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VŠEOBECNÉ OBCHODNÍ PODMÍNKY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pro prodej </w:t>
      </w:r>
      <w:proofErr w:type="spellStart"/>
      <w:r>
        <w:rPr>
          <w:rFonts w:ascii="Open Sans" w:hAnsi="Open Sans"/>
          <w:color w:val="111111"/>
        </w:rPr>
        <w:t>ebooků</w:t>
      </w:r>
      <w:proofErr w:type="spellEnd"/>
      <w:r>
        <w:rPr>
          <w:rFonts w:ascii="Open Sans" w:hAnsi="Open Sans"/>
          <w:color w:val="111111"/>
        </w:rPr>
        <w:t xml:space="preserve"> (elektronických knih) a online kurzů</w:t>
      </w:r>
      <w:r>
        <w:rPr>
          <w:rFonts w:ascii="Open Sans" w:hAnsi="Open Sans"/>
          <w:color w:val="111111"/>
        </w:rPr>
        <w:br/>
        <w:t> </w:t>
      </w:r>
      <w:r>
        <w:rPr>
          <w:rFonts w:ascii="Open Sans" w:hAnsi="Open Sans"/>
          <w:color w:val="111111"/>
        </w:rPr>
        <w:br/>
        <w:t>I. Úvodní ustanovení a vysvětlení účelu všeobecných obchodních podmínek</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1. Tyto všeobecné obchodní podmínky (dále též uváděné jen zkratkou „VOP“) platí pro nákup </w:t>
      </w:r>
      <w:proofErr w:type="spellStart"/>
      <w:r>
        <w:rPr>
          <w:rFonts w:ascii="Open Sans" w:hAnsi="Open Sans"/>
          <w:color w:val="111111"/>
        </w:rPr>
        <w:t>ebooků</w:t>
      </w:r>
      <w:proofErr w:type="spellEnd"/>
      <w:r>
        <w:rPr>
          <w:rFonts w:ascii="Open Sans" w:hAnsi="Open Sans"/>
          <w:color w:val="111111"/>
        </w:rPr>
        <w:t xml:space="preserve"> (elektronických knih) a online kurzů (dále obojí společně označováno i jako „digitální obsah“ nebo „produkty“) přes webové rozhraní www.obchodnireferentka.cz.</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Nákup produktů probíhá na základě Kupní smlouvy uzavírané mezi Prodávajícím a Kupujícím. Proces uzavírání Kupní smlouvy je podrobně popsán v čl. III. VOP. Tyto VOP jsou dokumentem, který je nedílnou součástí Kupní smlouvy a podrobně uvádí a vysvětluje práva a povinnosti obou stran kupní smlouvy, tedy Kupujícího i Prodávajícího. Ujednání, která jsou v Kupní smlouvě odlišná od ustanovení VOP, mají přednost (tedy text Kupní smlouvy je nad textem VOP). VOP řeší i některé další otázky, které s nákupem digitálního obsahu nebo s užíváním internetových stránek www.obchodnireferentka.cz souvisí.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VOP obsahují informace, které potřebujete mít k dispozici ještě před tím, než produkt koupíte. Prosím, přečtěte si VOP pečlivě a v případě, že k nim budete mít připomínky či dotazy, kontaktujte mě ještě před objednáním produktu. Kontakty naleznete v čl. II. VOP. Tím, že kliknete na tlačítko „Odeslat“, mi totiž dáváte signál, že jste VOP viděli, četli a souhlasíte s takovým průběhem obchodu a spolupráce, jaký zde popisuji.</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Ve VOP máte k dispozici všechny podstatné informace. Pro rychlejší orientaci je tu obsah:</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Obsah VOP:</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             Úvodní ustanovení a vysvětlení účelu všeobecných obchodních podmínek</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II.            Důležité pojmy (definice)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III.           Objednávka a uzavření Kupní smlouvy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IV.           Cena produktů a platba</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            Dodací podmínky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VI.           Údaje o funkčnosti digitálního obsahu a jeho součinnosti s hardwarem a softwarem a ochrana autorských práv</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VII.            Odstoupení od Kupní smlouvy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VIII.           Záruka, práva z vadného plnění, reklamační řád</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IX.             Vyřizování stížností, řešení spotřebitelských sporů</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X.               Závěrečná ustanovení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II. Důležité pojmy (definice)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1. PRODÁVAJÍCÍ.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Prodávajícím je: Marcela Samková</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IČ: 69760641</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S místem podnikání: </w:t>
      </w:r>
      <w:proofErr w:type="spellStart"/>
      <w:r>
        <w:rPr>
          <w:rFonts w:ascii="Open Sans" w:hAnsi="Open Sans"/>
          <w:color w:val="111111"/>
        </w:rPr>
        <w:t>Kučerov</w:t>
      </w:r>
      <w:proofErr w:type="spellEnd"/>
      <w:r>
        <w:rPr>
          <w:rFonts w:ascii="Open Sans" w:hAnsi="Open Sans"/>
          <w:color w:val="111111"/>
        </w:rPr>
        <w:t xml:space="preserve"> 197, 682 01 Vyškov</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Kontaktní telefon: 736</w:t>
      </w:r>
      <w:r>
        <w:rPr>
          <w:rFonts w:ascii="Open Sans" w:hAnsi="Open Sans" w:hint="eastAsia"/>
          <w:color w:val="111111"/>
        </w:rPr>
        <w:t> </w:t>
      </w:r>
      <w:r>
        <w:rPr>
          <w:rFonts w:ascii="Open Sans" w:hAnsi="Open Sans"/>
          <w:color w:val="111111"/>
        </w:rPr>
        <w:t>258 824</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Adresa pro doručování elektronické pošty: marcela@obchodnireferentka.cz</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KUPUJÍCÍ. Kupující je ten, kdo prostřednictvím webového rozhraní www.obchodnireferentka.cz uzavře se mnou jako Prodávajícím Kupní smlouvu, a tím koupí některý z produktů. Kupujícím může být podnikatel (podnikající fyzická osoba – OSVČ anebo právnická osoba, např. s.r.o. nebo akciová společnost) anebo spotřebitel.</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3. SPOTŘEBITEL. Spotřebitelem se podle zákona rozumí fyzická osoba, která nejedná v rámci své podnikatelské činnosti nebo v rámci samostatného výkonu povolání. Pokud jste fyzická osoba a do objednávky uvedete IČO, budu </w:t>
      </w:r>
      <w:proofErr w:type="gramStart"/>
      <w:r>
        <w:rPr>
          <w:rFonts w:ascii="Open Sans" w:hAnsi="Open Sans"/>
          <w:color w:val="111111"/>
        </w:rPr>
        <w:t>mít zato</w:t>
      </w:r>
      <w:proofErr w:type="gramEnd"/>
      <w:r>
        <w:rPr>
          <w:rFonts w:ascii="Open Sans" w:hAnsi="Open Sans"/>
          <w:color w:val="111111"/>
        </w:rPr>
        <w:t>, že Kupní smlouvu uzavíráte jako podnikatel, a ne jako spotřebitel. </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4. SPOTŘEBITELSKÁ SMLOUVA. Je to Kupní smlouva, ve které jako Kupující vystupuje spotřebitel. Podle platných zákonů je spotřebitel více chráněn než Kupující, který není spotřebitelem. Současně má prodávající i více povinností vůči spotřebiteli než vůči jinému </w:t>
      </w:r>
      <w:r>
        <w:rPr>
          <w:rFonts w:ascii="Open Sans" w:hAnsi="Open Sans"/>
          <w:color w:val="111111"/>
        </w:rPr>
        <w:lastRenderedPageBreak/>
        <w:t>Kupujícímu a je povinen poskytnout spotřebiteli informace stanovené jak občanským zákoníkem, tak zákonem na ochranu spotřebitele. Je-li Kupujícím jiná osoba než spotřebitel, neužijí se ta ustanovení VOP, která slouží výhradně pro ochranu spotřebitele.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5. SMLOUVA UZAVŘENÁ DISTANČNÍM ZPŮSOBEM. Je to taková Kupní smlouva, která je uzavřena prostřednictvím PROSTŘEDKŮ KOMUNIKACE NA DÁLKU, tj. je uzavřena, aniž by se Prodávající a Kupující museli osobně potkat, protože ji uzavírají přes webové rozhraní nebo prostřednictvím </w:t>
      </w:r>
      <w:proofErr w:type="spellStart"/>
      <w:r>
        <w:rPr>
          <w:rFonts w:ascii="Open Sans" w:hAnsi="Open Sans"/>
          <w:color w:val="111111"/>
        </w:rPr>
        <w:t>mailové</w:t>
      </w:r>
      <w:proofErr w:type="spellEnd"/>
      <w:r>
        <w:rPr>
          <w:rFonts w:ascii="Open Sans" w:hAnsi="Open Sans"/>
          <w:color w:val="111111"/>
        </w:rPr>
        <w:t xml:space="preserve"> komunikace, telefonicky nebo s využitím obdobných komunikačních prostředků. Náklady spojené s použitím prostředků komunikace na dálku (zejména náklady na internetové připojení a telefonní hovory) si hradíte sami a neliší se od běžné sazby účtované vaším operátorem, resp. poskytovatelem internetového připojení. Učiněním objednávky výslovně souhlasíte s použitím prostředků komunikace na dálku.</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6. ROZHODNÉ PRÁVNÍ PŘEDPISY. Jsou to platné právní předpisy, kterými se řídí vztah mezi Kupujícím a Prodávajícím. Jde zejména o zákon č. 89/2012 Sb., občanský zákoník (dále též jen „NOZ“) a v případech, kdy je Kupujícím spotřebitel, je to i zákon č. 634/1992 Sb., o ochraně spotřebitele.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III. Objednávka a uzavření kupní smlouvy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1. Kupující objednává produkty přes webové rozhraní, tj. skrze automatický objednávkový systém, odesláním vyplněného objednávkového formuláře.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2. POPIS PRODUKTŮ. Na webovém rozhraní je uveden podrobný popis nabízených produktů včetně uvedení toho, co obsahují, komu jsou určeny, co Kupujícímu mohou přinést a v jakém formátu </w:t>
      </w:r>
      <w:proofErr w:type="gramStart"/>
      <w:r>
        <w:rPr>
          <w:rFonts w:ascii="Open Sans" w:hAnsi="Open Sans"/>
          <w:color w:val="111111"/>
        </w:rPr>
        <w:t>je</w:t>
      </w:r>
      <w:proofErr w:type="gramEnd"/>
      <w:r>
        <w:rPr>
          <w:rFonts w:ascii="Open Sans" w:hAnsi="Open Sans"/>
          <w:color w:val="111111"/>
        </w:rPr>
        <w:t xml:space="preserve"> </w:t>
      </w:r>
      <w:proofErr w:type="gramStart"/>
      <w:r>
        <w:rPr>
          <w:rFonts w:ascii="Open Sans" w:hAnsi="Open Sans"/>
          <w:color w:val="111111"/>
        </w:rPr>
        <w:t>poskytovány</w:t>
      </w:r>
      <w:proofErr w:type="gramEnd"/>
      <w:r>
        <w:rPr>
          <w:rFonts w:ascii="Open Sans" w:hAnsi="Open Sans"/>
          <w:color w:val="111111"/>
        </w:rPr>
        <w:t>, případně, zda jsou pro jejich efektivní používání a absolvování nutné ještě nějaké další podmínky. Je zde i podrobný popis bonusů, které jsou k jednotlivým produktům poskytnuty. Veškeré prezentace uvedené na webovém rozhraní jsou informativního charakteru. Jako Prodávající nejsem povinna uzavřít Kupní smlouvu ohledně těchto produktů. Ustanovení § 1732 odst. 2. NOZ se nepoužije.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OBJEDNÁNÍ PRODUKTŮ. Pro objednání produktů přes webové rozhraní slouží objednávkový formulář, kde jako Kupující vyplníte vaše jméno, příjmení nebo firmu, adresu, email, u podnikatelů IČ, DIČ, a zvolíte způsob úhrady a vyberete označením (</w:t>
      </w:r>
      <w:proofErr w:type="spellStart"/>
      <w:r>
        <w:rPr>
          <w:rFonts w:ascii="Open Sans" w:hAnsi="Open Sans"/>
          <w:color w:val="111111"/>
        </w:rPr>
        <w:t>zakliknutím</w:t>
      </w:r>
      <w:proofErr w:type="spellEnd"/>
      <w:r>
        <w:rPr>
          <w:rFonts w:ascii="Open Sans" w:hAnsi="Open Sans"/>
          <w:color w:val="111111"/>
        </w:rPr>
        <w:t>) vybraný produkt nebo produkty.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Před odesláním objednávky vám je umožněno zkontrolovat a měnit údaje vložené do objednávkového formuláře a případně ještě opravit vzniklé chyby a nesrovnalosti. Objednávku odešlete kliknutím na tlačítko „Odeslat“.</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O obdržení objednávky vás budu informovat mailem zaslaným na vaši elektronickou adresu, kterou jste zadali v objednávce. Informace o obdržení objednávky je zasílána automaticky. Není-li v potvrzení uvedeno, že objednávku přijímám, zašlu vám informaci o přijetí objednávky v následném mailu. Do okamžiku, než je vám doručeno potvrzení o přijetí vaší objednávky, je možné telefonicky nebo mailem (na adresu uvedenou v čl. II. VOP) objednávku zrušit. Doručením potvrzení o přijetí objednávky na vaši elektronickou adresu uvedenou v objednávce je Kupní smlouva uzavřena.</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 pochybnostech vás mohu kontaktovat za účelem ověření pravosti objednávky a nepodaří-li se pravost objednávky ověřit, má se zato, že objednávka vůbec nebyla podána a takovou objednávkou se nadále nezabývám.</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Kupní smlouva se uzavírá v českém jazyce. Smlouva se uzavírá v elektronické podobě, tvoří ji vaše objednávka, její přijetí z mé strany a tyto VOP. Smlouvu archivuji v elektronické podobě, není přístupná.</w:t>
      </w:r>
    </w:p>
    <w:p w:rsidR="00276626" w:rsidRDefault="00276626" w:rsidP="00276626">
      <w:pPr>
        <w:pStyle w:val="Normlnweb"/>
        <w:shd w:val="clear" w:color="auto" w:fill="FFFFFF"/>
        <w:spacing w:before="0" w:beforeAutospacing="0" w:after="0" w:afterAutospacing="0"/>
        <w:rPr>
          <w:rFonts w:ascii="Open Sans" w:hAnsi="Open Sans"/>
          <w:color w:val="111111"/>
        </w:rPr>
      </w:pPr>
      <w:proofErr w:type="spellStart"/>
      <w:proofErr w:type="gramStart"/>
      <w:r>
        <w:rPr>
          <w:rFonts w:ascii="Open Sans" w:hAnsi="Open Sans"/>
          <w:color w:val="111111"/>
        </w:rPr>
        <w:t>IV.Cena</w:t>
      </w:r>
      <w:proofErr w:type="spellEnd"/>
      <w:proofErr w:type="gramEnd"/>
      <w:r>
        <w:rPr>
          <w:rFonts w:ascii="Open Sans" w:hAnsi="Open Sans"/>
          <w:color w:val="111111"/>
        </w:rPr>
        <w:t xml:space="preserve"> produktů a platba</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1. CENA PRODUKTŮ. N </w:t>
      </w:r>
      <w:proofErr w:type="gramStart"/>
      <w:r>
        <w:rPr>
          <w:rFonts w:ascii="Open Sans" w:hAnsi="Open Sans"/>
          <w:color w:val="111111"/>
        </w:rPr>
        <w:t>webovém</w:t>
      </w:r>
      <w:proofErr w:type="gramEnd"/>
      <w:r>
        <w:rPr>
          <w:rFonts w:ascii="Open Sans" w:hAnsi="Open Sans"/>
          <w:color w:val="111111"/>
        </w:rPr>
        <w:t xml:space="preserve"> rozhraní je vždy uvedena i aktuálně platná cena jednotlivých produktů. Cena je platná po celou dobu, kdy je na webovém rozhraní uvedena.  Pokud je uvedena akční cena, je spolu s tím uvedeno i za jakých podmínek a do jaké doby akční cena platí. Vzhledem k charakteru produktů nevznikají žádné náklady na dopravu a ani </w:t>
      </w:r>
      <w:r>
        <w:rPr>
          <w:rFonts w:ascii="Open Sans" w:hAnsi="Open Sans"/>
          <w:color w:val="111111"/>
        </w:rPr>
        <w:lastRenderedPageBreak/>
        <w:t>další náklady spojené s jeho dodáním. Kalkulovaná cena uvedená v souhrnu objednávky (tj. předtím než kliknete na tlačítko „Odeslat“) je proto již konečnou cenou.</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Sjednanou kupní cenou je cena uvedená u produktu v okamžiku odeslání vaší objednávky (uvedená v odeslaném objednávkovém formuláři). Pokud by došlo ke zjevné chybě při uvedení ceny na webovém rozhraní (tím je myšlen především překlep, chyba při zadávání ceny) nebo obdobné chybě v procesu uzavírání Kupní smlouvy, pak nejsem povinna vám za takovou zjevně chybnou cenu produkt dodat, a to ani v případě, že došlo k automatickému potvrzení o přijetí objednávky. V případě, že by již došlo z vaší strany i k úhradě této zjevně chybné ceny, jsem oprávněna od Kupní smlouvy odstoupit. Dojde-li ke změně kupní ceny v době mezi odesláním vaší objednávky a jejím potvrzením z mé strany, platí kupní cena platná v okamžiku odeslání objednávky, nedojde-li mezi námi k jiné výslovné dohodě.</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Není-li mezi námi výslovně ujednáno jinak, jsem povinna vám produkty dodat až po úplném zaplacení sjednané kupní ceny.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ZPŮSOB PLATBY. Kupní cenu je možné uhradit následujícími způsoby: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Bezhotovostně bankovním převodem na můj účet (platba trvá většinou 1 – 2 pracovní dny): pokyny k platbě, v podobě zálohové faktury, obdržíte v mailu potvrzujícím přijetí objednávky. Při platbě, prosím, nezapomeňte uvést příslušný variabilní symbol, aby mohla být platba rychle spárována a produkt co nejdříve dodán.</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 Bezhotovostně online platební kartou nebo tzv. rychlým online bankovním převodem prostřednictvím platebního portálu. Platební metody jsou napojeny na platební bránu společnosti </w:t>
      </w:r>
      <w:proofErr w:type="spellStart"/>
      <w:r>
        <w:rPr>
          <w:rFonts w:ascii="Open Sans" w:hAnsi="Open Sans"/>
          <w:color w:val="111111"/>
        </w:rPr>
        <w:t>ComGate</w:t>
      </w:r>
      <w:proofErr w:type="spellEnd"/>
      <w:r>
        <w:rPr>
          <w:rFonts w:ascii="Open Sans" w:hAnsi="Open Sans"/>
          <w:color w:val="111111"/>
        </w:rPr>
        <w:t xml:space="preserve"> </w:t>
      </w:r>
      <w:proofErr w:type="spellStart"/>
      <w:r>
        <w:rPr>
          <w:rFonts w:ascii="Open Sans" w:hAnsi="Open Sans"/>
          <w:color w:val="111111"/>
        </w:rPr>
        <w:t>Payments</w:t>
      </w:r>
      <w:proofErr w:type="spellEnd"/>
      <w:r>
        <w:rPr>
          <w:rFonts w:ascii="Open Sans" w:hAnsi="Open Sans"/>
          <w:color w:val="111111"/>
        </w:rPr>
        <w:t>, a.s., která poskytuje zabezpečenou technologii přijímání platebních karet a </w:t>
      </w:r>
      <w:proofErr w:type="spellStart"/>
      <w:r>
        <w:rPr>
          <w:rFonts w:ascii="Open Sans" w:hAnsi="Open Sans"/>
          <w:color w:val="111111"/>
        </w:rPr>
        <w:t>online</w:t>
      </w:r>
      <w:proofErr w:type="spellEnd"/>
      <w:r>
        <w:rPr>
          <w:rFonts w:ascii="MS Mincho" w:eastAsia="MS Mincho" w:hAnsi="MS Mincho" w:cs="MS Mincho" w:hint="eastAsia"/>
          <w:color w:val="111111"/>
        </w:rPr>
        <w:t> </w:t>
      </w:r>
      <w:r>
        <w:rPr>
          <w:color w:val="111111"/>
        </w:rPr>
        <w:t>bankovních převodů. Čísla platebních karet, k</w:t>
      </w:r>
      <w:r>
        <w:rPr>
          <w:rFonts w:ascii="Open Sans" w:hAnsi="Open Sans"/>
          <w:color w:val="111111"/>
        </w:rPr>
        <w:t>reditních karet a hesla k elektronickému</w:t>
      </w:r>
      <w:r>
        <w:rPr>
          <w:rFonts w:ascii="MS Mincho" w:eastAsia="MS Mincho" w:hAnsi="MS Mincho" w:cs="MS Mincho" w:hint="eastAsia"/>
          <w:color w:val="111111"/>
        </w:rPr>
        <w:t> </w:t>
      </w:r>
      <w:r>
        <w:rPr>
          <w:color w:val="111111"/>
        </w:rPr>
        <w:t xml:space="preserve"> bankovnictví zadáváte pomocí zabezpečeného a důvěryhodného kanálu společnosti</w:t>
      </w:r>
      <w:r>
        <w:rPr>
          <w:rFonts w:ascii="MS Mincho" w:eastAsia="MS Mincho" w:hAnsi="MS Mincho" w:cs="MS Mincho" w:hint="eastAsia"/>
          <w:color w:val="111111"/>
        </w:rPr>
        <w:t> </w:t>
      </w:r>
      <w:r>
        <w:rPr>
          <w:color w:val="111111"/>
        </w:rPr>
        <w:t xml:space="preserve"> </w:t>
      </w:r>
      <w:proofErr w:type="spellStart"/>
      <w:r>
        <w:rPr>
          <w:color w:val="111111"/>
        </w:rPr>
        <w:t>ComGate</w:t>
      </w:r>
      <w:proofErr w:type="spellEnd"/>
      <w:r>
        <w:rPr>
          <w:color w:val="111111"/>
        </w:rPr>
        <w:t xml:space="preserve"> </w:t>
      </w:r>
      <w:proofErr w:type="spellStart"/>
      <w:r>
        <w:rPr>
          <w:color w:val="111111"/>
        </w:rPr>
        <w:t>Payments</w:t>
      </w:r>
      <w:proofErr w:type="spellEnd"/>
      <w:r>
        <w:rPr>
          <w:color w:val="111111"/>
        </w:rPr>
        <w:t>, a.s. Tyto údaje se mnou uvedená společnost nesdílí a nemám k nim přístup.</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Je-li digitálním produktem členská sekce nebo členství v některém z mých online kurzů, můžu u některého typu členství využívat tzv. opakované platby. V tom případě bude z platební karty pravidelně každých 30 dní stržena částka odpovídající měsíční platbě za tento kurz nebo členskou sekci.</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Případné další způsoby platby budou uvedeny na webovém rozhraní nebo mohou být mezi námi výslovně dohodnuty. Kupní cena se hradí v korunách českých.</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5. SPLATNOST KUPNÍ CENY.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 případě bezhotovostního převodu je kupní cena splatná do 7 dnů od potvrzení přijetí objednávky (tedy od uzavření Kupní smlouvy). Datum splatnosti je uvedené v pokynech k platbě, v zálohové faktuře. Kupní cena je zaplacena v okamžiku, kdy je příslušná částka připsána na můj bankovní účet. V případě online platby kartou nebo rychlým bankovním převodem je kupní cena splatná bezprostředně po uzavření Kupní smlouvy.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O přijetí platby vám vystavím doklad o přijaté platbě a fakturu, kterou u online platebních metod obdržíte obratem po provedení platby, v ostatních případech do 3 pracovních dnů od přijetí platby.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 Dodací podmínky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1. ZPŮSOB DODÁNÍ Při koupi e-</w:t>
      </w:r>
      <w:proofErr w:type="spellStart"/>
      <w:r>
        <w:rPr>
          <w:rFonts w:ascii="Open Sans" w:hAnsi="Open Sans"/>
          <w:color w:val="111111"/>
        </w:rPr>
        <w:t>booku</w:t>
      </w:r>
      <w:proofErr w:type="spellEnd"/>
      <w:r>
        <w:rPr>
          <w:rFonts w:ascii="Open Sans" w:hAnsi="Open Sans"/>
          <w:color w:val="111111"/>
        </w:rPr>
        <w:t xml:space="preserve"> bude digitální obsah ve formátu </w:t>
      </w:r>
      <w:proofErr w:type="spellStart"/>
      <w:r>
        <w:rPr>
          <w:rFonts w:ascii="Open Sans" w:hAnsi="Open Sans"/>
          <w:color w:val="111111"/>
        </w:rPr>
        <w:t>pdf</w:t>
      </w:r>
      <w:proofErr w:type="spellEnd"/>
      <w:r>
        <w:rPr>
          <w:rFonts w:ascii="Open Sans" w:hAnsi="Open Sans"/>
          <w:color w:val="111111"/>
        </w:rPr>
        <w:t xml:space="preserve"> nebo obdobném dodán po zaplacení kupní ceny na e-mail jako příloha e-</w:t>
      </w:r>
      <w:proofErr w:type="spellStart"/>
      <w:r>
        <w:rPr>
          <w:rFonts w:ascii="Open Sans" w:hAnsi="Open Sans"/>
          <w:color w:val="111111"/>
        </w:rPr>
        <w:t>mailové</w:t>
      </w:r>
      <w:proofErr w:type="spellEnd"/>
      <w:r>
        <w:rPr>
          <w:rFonts w:ascii="Open Sans" w:hAnsi="Open Sans"/>
          <w:color w:val="111111"/>
        </w:rPr>
        <w:t xml:space="preserve"> zprávy nebo zasláním odkazu, na kterém je obsah možno stáhnout či otevřít. Při koupi on-line kurzu vám po uhrazení ceny bude vytvořen uživatelský účet na webovém rozhraní a budou vygenerovány a na elektronickou adresu uvedenou v objednávce zaslány přístupové údaje k vašemu uživatelskému účtu (podmínky užívání jsou uvedeny v čl. VI těchto VOP). V případě, že je pro všechny přihlášené kurz otevírán ve stejný den, obdržíte po zaplacení přístupové údaje v předem ohlášený den. Po přihlášení s využitím přístupových údajů vám bude digitální obsah (on-line kurz) dodán zpřístupněním členské sekce. Je-li to s ohledem </w:t>
      </w:r>
      <w:r>
        <w:rPr>
          <w:rFonts w:ascii="Open Sans" w:hAnsi="Open Sans"/>
          <w:color w:val="111111"/>
        </w:rPr>
        <w:lastRenderedPageBreak/>
        <w:t>na návaznost obsahu efektivní, budou vám jednotlivé lekce zpřístupňovány postupně, dle harmonogramu uvedeného na „nástěnce“ členské sekce on-line kurzu.</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DODACÍ LHŮTA. E-</w:t>
      </w:r>
      <w:proofErr w:type="spellStart"/>
      <w:r>
        <w:rPr>
          <w:rFonts w:ascii="Open Sans" w:hAnsi="Open Sans"/>
          <w:color w:val="111111"/>
        </w:rPr>
        <w:t>book</w:t>
      </w:r>
      <w:proofErr w:type="spellEnd"/>
      <w:r>
        <w:rPr>
          <w:rFonts w:ascii="Open Sans" w:hAnsi="Open Sans"/>
          <w:color w:val="111111"/>
        </w:rPr>
        <w:t xml:space="preserve"> a on-line kurz (přístupové údaje) bude dodán do 3 pracovních dnů poté, kdy bude platba připsána na můj bankovní účet. Výjimkou je jen výše uvedená situace, kdy on-line kurz začíná pro všechny přihlášené účastníky v konkrétní stejný předem avizovaný den.</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3. Po dodání produktu si </w:t>
      </w:r>
      <w:proofErr w:type="gramStart"/>
      <w:r>
        <w:rPr>
          <w:rFonts w:ascii="Open Sans" w:hAnsi="Open Sans"/>
          <w:color w:val="111111"/>
        </w:rPr>
        <w:t>prosím co</w:t>
      </w:r>
      <w:proofErr w:type="gramEnd"/>
      <w:r>
        <w:rPr>
          <w:rFonts w:ascii="Open Sans" w:hAnsi="Open Sans"/>
          <w:color w:val="111111"/>
        </w:rPr>
        <w:t xml:space="preserve"> nejdříve zkontrolujte funkčnost a dostupnost obsahu a zjistíte-li nedostatky nebo vady, kontaktujte mě prosím, abych mohla provést nápravu. Podrobnosti jsou uvedeny v čl. VIII těchto VOP.</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4. Digitální obsah vyžaduje k plné funkčnosti, abyste měli k dispozici hardwarové a softwarové vybavení umožňující zejména otevřít a pracovat s dokumenty ve formátu </w:t>
      </w:r>
      <w:proofErr w:type="spellStart"/>
      <w:r>
        <w:rPr>
          <w:rFonts w:ascii="Open Sans" w:hAnsi="Open Sans"/>
          <w:color w:val="111111"/>
        </w:rPr>
        <w:t>pdf</w:t>
      </w:r>
      <w:proofErr w:type="spellEnd"/>
      <w:r>
        <w:rPr>
          <w:rFonts w:ascii="Open Sans" w:hAnsi="Open Sans"/>
          <w:color w:val="111111"/>
        </w:rPr>
        <w:t xml:space="preserve"> (podrobnosti obsahuje čl. VI. VOP).</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VI. Údaje o funkčnosti digitálního obsahu a jeho součinnosti s hardwarem a softwarem a ochrana autorských práv</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1. Digitální obsah zasílám pouze vám, jako Kupujícímu, na vaši elektronickou adresu, případně zpřístupněním adresy webové stránky, kde je obsah umístěn. Digitální obsah vyžaduje k plné funkčnosti, abyste měli k dispozici hardwarové a softwarové vybavení umožňující otevřít a pracovat s dokumenty ve </w:t>
      </w:r>
      <w:proofErr w:type="gramStart"/>
      <w:r>
        <w:rPr>
          <w:rFonts w:ascii="Open Sans" w:hAnsi="Open Sans"/>
          <w:color w:val="111111"/>
        </w:rPr>
        <w:t>formátu .</w:t>
      </w:r>
      <w:proofErr w:type="spellStart"/>
      <w:r>
        <w:rPr>
          <w:rFonts w:ascii="Open Sans" w:hAnsi="Open Sans"/>
          <w:color w:val="111111"/>
        </w:rPr>
        <w:t>doc</w:t>
      </w:r>
      <w:proofErr w:type="spellEnd"/>
      <w:proofErr w:type="gramEnd"/>
      <w:r>
        <w:rPr>
          <w:rFonts w:ascii="Open Sans" w:hAnsi="Open Sans"/>
          <w:color w:val="111111"/>
        </w:rPr>
        <w:t xml:space="preserve"> a </w:t>
      </w:r>
      <w:proofErr w:type="spellStart"/>
      <w:r>
        <w:rPr>
          <w:rFonts w:ascii="Open Sans" w:hAnsi="Open Sans"/>
          <w:color w:val="111111"/>
        </w:rPr>
        <w:t>pdf</w:t>
      </w:r>
      <w:proofErr w:type="spellEnd"/>
      <w:r>
        <w:rPr>
          <w:rFonts w:ascii="Open Sans" w:hAnsi="Open Sans"/>
          <w:color w:val="111111"/>
        </w:rPr>
        <w:t xml:space="preserve">. K přehrání obsahu v on-line kurzu ve členské sekci je nutné se přihlásit do vašeho uživatelského účtu zadáním přístupových údajů. Obsah přehrajete s pomocí internetového prohlížeče podporující audio přehrávání. Software musí obsahovat obvyklé zvukové </w:t>
      </w:r>
      <w:proofErr w:type="spellStart"/>
      <w:r>
        <w:rPr>
          <w:rFonts w:ascii="Open Sans" w:hAnsi="Open Sans"/>
          <w:color w:val="111111"/>
        </w:rPr>
        <w:t>kodeky</w:t>
      </w:r>
      <w:proofErr w:type="spellEnd"/>
      <w:r>
        <w:rPr>
          <w:rFonts w:ascii="Open Sans" w:hAnsi="Open Sans"/>
          <w:color w:val="111111"/>
        </w:rPr>
        <w:t>. Pro on-line přehrávání obsahu je nezbytné, abyste byli připojeni k síti internet s dostatečnou rychlostí připojení. Dále je nutné, aby váš hardware umožňoval zvukový výstup. Neodpovídám za nedostupnost obsahu v případě nefunkčnosti či pomalé rychlosti vašeho internetového připojení. Může se stát, že je obsah krátkodobě dočasně nedostupný v případě údržby dat nebo výpadků serveru. Webové stránky mohou být aktualizovány bez předchozího upozornění.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Produkty jsou vytvořeny s využitím mých znalostí a zkušeností a roků praxe. Jedná se o návody a doporučení a záleží jen na vás, jak je v praxi použijete a jakou péči a úsilí budete věnovat uvádění těchto informací do praxe. Proto nemohu odpovídat za to, jakých konkrétních výsledků na základě produktů sami dosáhnete. Produkty nenahrazují osobní konzultaci. Digitální obsah je chráněn autorským právem a není možné jej bez mého předchozího výslovného písemného souhlasu dále šířit nebo umožnit jeho užití dalším osobám. Porušení autorských práv je postižitelné nejen podle autorského zákona, ale může jít i o trestný čin.</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UŽIVATELSKÝ ÚČET. Po zakoupení on-line kurzu obdržíte po úhradě ceny přístupové údaje k přihlášení do vašeho uživatelského účtu, tak jak je uvedeno v části o dodacích podmínkách (čl. V. VOP). Zavazujete se dodržovat mlčenlivost o přístupových údajích a neumožnit jejich použití třetím osobám. Jako Kupující se rovněž zavazujete udržovat vaše údaje uvedené v uživatelském účtu aktuální a pravdivé. V případě závažného porušení vašich povinností vyplývajících ze Smlouvy nebo těchto VOP jsem oprávněna vám uživatelský účet znepřístupnit či zrušit. Rovněž tak v případě porušení vašich povinností týkajících se ochrany autorských práv.</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VII. Odstoupení od kupní smlouvy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1. Ze zákona může spotřebitel od smlouvy uzavřené distančním způsobem zpravidla odstoupit bez udání důvodů </w:t>
      </w:r>
      <w:proofErr w:type="gramStart"/>
      <w:r>
        <w:rPr>
          <w:rFonts w:ascii="Open Sans" w:hAnsi="Open Sans"/>
          <w:color w:val="111111"/>
        </w:rPr>
        <w:t>ve</w:t>
      </w:r>
      <w:proofErr w:type="gramEnd"/>
      <w:r>
        <w:rPr>
          <w:rFonts w:ascii="Open Sans" w:hAnsi="Open Sans"/>
          <w:color w:val="111111"/>
        </w:rPr>
        <w:t xml:space="preserve"> 14denní lhůtě od uzavření kupní smlouvy. Protože mi však maximálně záleží na vaší spokojenosti, poskytuji vám nad rámec zákonných povinností garanci spokojenosti. Máte možnost ve lhůtě do 20 dnů od uzavření Kupní smlouvy odstoupit od této smlouvy bez uvedení jakéhokoli důvodu, pokud produkt nesplní vaše očekávání nebo i z jakéhokoli jiného důvodu. V takovém případě mě prosím o uplatnění garance spokojenosti informujte elektronicky na marcela@obchodnireferentka.cz.cz nebo písemně na adresu </w:t>
      </w:r>
      <w:r>
        <w:rPr>
          <w:rFonts w:ascii="Open Sans" w:hAnsi="Open Sans"/>
          <w:color w:val="111111"/>
        </w:rPr>
        <w:lastRenderedPageBreak/>
        <w:t xml:space="preserve">uvedenou v úvodu těchto VOP. V informaci uveďte, že využíváte právo </w:t>
      </w:r>
      <w:proofErr w:type="gramStart"/>
      <w:r>
        <w:rPr>
          <w:rFonts w:ascii="Open Sans" w:hAnsi="Open Sans"/>
          <w:color w:val="111111"/>
        </w:rPr>
        <w:t>ve</w:t>
      </w:r>
      <w:proofErr w:type="gramEnd"/>
      <w:r>
        <w:rPr>
          <w:rFonts w:ascii="Open Sans" w:hAnsi="Open Sans"/>
          <w:color w:val="111111"/>
        </w:rPr>
        <w:t xml:space="preserve"> 30denní lhůtě odstoupit od Kupní smlouvy v rámci garance spokojenosti a přiložte prosím pokud možno i doklad o koupi produktu nebo sdělte aspoň datum nákupu, vaše identifikační údaje a údaj o tom, jaký produkt jste zakoupili. V případě použití vzorového formuláře vám bez zbytečného odkladu potvrdím jeho přijetí. Odstoupení nemusíte nijak odůvodňovat.</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2. Uplatnění garance spokojenosti formou podle předchozího odstavce ve </w:t>
      </w:r>
      <w:proofErr w:type="gramStart"/>
      <w:r>
        <w:rPr>
          <w:rFonts w:ascii="Open Sans" w:hAnsi="Open Sans"/>
          <w:color w:val="111111"/>
        </w:rPr>
        <w:t>20</w:t>
      </w:r>
      <w:proofErr w:type="gramEnd"/>
      <w:r>
        <w:rPr>
          <w:rFonts w:ascii="Open Sans" w:hAnsi="Open Sans"/>
          <w:color w:val="111111"/>
        </w:rPr>
        <w:t>-</w:t>
      </w:r>
      <w:proofErr w:type="gramStart"/>
      <w:r>
        <w:rPr>
          <w:rFonts w:ascii="Open Sans" w:hAnsi="Open Sans"/>
          <w:color w:val="111111"/>
        </w:rPr>
        <w:t>denní</w:t>
      </w:r>
      <w:proofErr w:type="gramEnd"/>
      <w:r>
        <w:rPr>
          <w:rFonts w:ascii="Open Sans" w:hAnsi="Open Sans"/>
          <w:color w:val="111111"/>
        </w:rPr>
        <w:t xml:space="preserve"> lhůtě znamená, že musí být odstoupení od Kupní smlouvy odesláno mailem na </w:t>
      </w:r>
      <w:proofErr w:type="spellStart"/>
      <w:r>
        <w:rPr>
          <w:rFonts w:ascii="Open Sans" w:hAnsi="Open Sans"/>
          <w:color w:val="111111"/>
        </w:rPr>
        <w:t>marcela</w:t>
      </w:r>
      <w:proofErr w:type="spellEnd"/>
      <w:r>
        <w:rPr>
          <w:rFonts w:ascii="Open Sans" w:hAnsi="Open Sans"/>
          <w:color w:val="111111"/>
        </w:rPr>
        <w:t>@obchodnireferentka.cz. Nejpozději do 14 dnů od doručení oznámení o využití garance vám vrátím peníze, které jsem od vás přijala jako platbu za produkt. Peníze vám vrátím stejným způsobem, jakým jste je uhradili, leda byste souhlasili s jiným způsobem platby, se kterým by pro vás nebyly spojeny další náklady.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Jako Kupující můžete od Kupní smlouvy odstoupit i v dalších případech stanovených zákonem nebo Kupní smlouvou a VOP, zejména v případě vadného plnění (článek VIII. VOP). Jako Prodávající jsem oprávněna od Kupní smlouvy odstoupit v případě podstatného porušení vašich povinností z Kupní smlouvy, zejména v případě, kdy by došlo k neoprávněným zásahům do webového rozhraní, porušení autorských práv a v dalších případech stanovených zákonem. Pokud by ze strany Kupujícího nedošlo k úhradě kupní ceny ani ve lhůtě 10 dní po splatnosti, Kupní smlouva se uplynutím této lhůty ruší. V případě odstoupení od smlouvy jsem oprávněna vám okamžitě zrušit přístup do členské sekce.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Je-li Vám společně s produktem poskytnut dárek, bonus, je darovací smlouva mezi námi uzavřená s rozvazovací podmínkou, že dojde-li k odstoupení od Kupní smlouvy z vaší strany bez uvedení důvodů anebo k odstoupení od Kupní smlouvy z mojí strany pro podstatné porušení vašich povinností z Kupní smlouvy, pozbývá darovací smlouva účinnost a jste povinni mi poskytnutý dárek nejpozději do 14 dnů od odstoupení od smlouvy vrátit. Veškeré dárky a bonusy jsou zasílány či zpřístupněny až po úhradě kupní ceny, není-li na webovém rozhraní uvedeno, že jsou posílány až po uplynutí lhůty garance spokojenosti.</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VIII. Záruka, práva z vadného plnění, reklamační řád</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1. Práva vznikající z vadného plnění se řídí platnými právními předpisy, zejména ustanoveními § 2099 až 2112 a § 2165 až 2174 NOZ.</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Práva ze záruky se řídí zejména ustanoveními § 2113 až 2117 a § 2161 až 2164 NOZ.</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Jako Prodávající vám odpovídám, že produkt při převzetí nemá vady. Jste-li spotřebitelem, pak v případě, že se vada projeví do 6 měsíců od převzetí, má se za to, že produkt byl vadný již při převzetí. Jste-li spotřebitelem, odpovídám i za to, že se vady nevyskytnou v záruční době, která činí 24 měsíců od převzetí produktu.</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V případě výskytu vady, kterou nelze odstranit nebo v případě opakovaného výskytu vady nebo výskytu většího počtu vad máte právo požadovat výměnu produktu za nový anebo od Kupní smlouvy odstoupit. V případě, že neodstoupíte od smlouvy nebo neuplatníte právo na dodání nového produktu bez vad, můžete požadovat přiměřenou slevu. Přiměřenou slevu můžete žádat i v případě, že bych nebyla schopna vám nový produkt bez vad dodat, stejně tak i v případě, že bych nesjednala nápravu v přiměřené době nebo že by vám zjednání nápravy působilo značné obtíže. Vzhledem k charakteru produktu přichází v úvahu jako vada nedostupnost části obsahu, popřípadě chybějící nebo nečitelná část.</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5. Práva z vadného plnění vám nenáleží, pokud byste před převzetím produktu věděli, že produkt má vadu, anebo byste vadu sami způsobili. Záruka a nároky z odpovědnosti za vady se nevztahují na vady způsobené nesprávným užíváním nebo uložením produktu.</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6. Pokud vám nebyl produkt (resp. u online kurzu přístupové údaje) dodán v dodací lhůtě, prosím, zkontrolujte nejprve složky „hromadná pošta“ nebo spam. Pokud ani tam produkt (přístupové údaje) nenaleznete, uplatněte reklamaci dle následujícího odstavce.</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7. Reklamaci u mě uplatněte bez zbytečného odkladu po zjištění vad. Reklamaci můžete uplatnit mailem na elektronickou adresu marcela@obchodnireferentka.cz Uvítám, pokud </w:t>
      </w:r>
      <w:r>
        <w:rPr>
          <w:rFonts w:ascii="Open Sans" w:hAnsi="Open Sans"/>
          <w:color w:val="111111"/>
        </w:rPr>
        <w:lastRenderedPageBreak/>
        <w:t>k reklamaci přiložíte i fakturu či jiný doklad o koupi, popis reklamované závady a návrh řešení reklamace. Reklamaci vyřídím bez zbytečného odkladu, nejpozději do 30 dnů, pokud se výslovně nedohodneme jinak. O uplatnění a vyřízení reklamace vám poskytnu písemné potvrzení, jste-li spotřebitel.</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IX. Vyřizování stížností, řešení spotřebitelských sporů</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 xml:space="preserve">1. Máte-li k uzavřené Kupní smlouvě, jejímu plnění či mojí činnosti nějakou stížnost, kontaktujte mě prosím na elektronické adrese </w:t>
      </w:r>
      <w:proofErr w:type="spellStart"/>
      <w:r>
        <w:rPr>
          <w:rFonts w:ascii="Open Sans" w:hAnsi="Open Sans"/>
          <w:color w:val="111111"/>
        </w:rPr>
        <w:t>marcela</w:t>
      </w:r>
      <w:proofErr w:type="spellEnd"/>
      <w:r>
        <w:rPr>
          <w:rFonts w:ascii="Open Sans" w:hAnsi="Open Sans"/>
          <w:color w:val="111111"/>
        </w:rPr>
        <w:t>@obchodnireferentka.cz.</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Pokud mezi mnou jako prodávajícím a spotřebitelem dojde ke spotřebitelskému sporu, má spotřebitel právo na jeho mimosoudní řešení. Subjektem mimosoudního řešení podle zákona č. 634/1992 Sb., o ochraně spotřebitele, je Česká obchodní inspekce. Veškeré podrobnosti k mimosoudnímu řešení jsou uvedeny na stránkách České obchodní inspekce www.coi.cz Spotřebitel může využít rovněž platformu pro řešení sporů online, která je zřízena Evropskou komisí na adrese  http://ec.europa.eu/consumers/odr/.</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Uvádím, že nejsem vázána žádnými kodexy chování (§ 1826 odst. 1 písm. e) NOZ).</w:t>
      </w:r>
    </w:p>
    <w:p w:rsidR="00276626" w:rsidRDefault="00276626" w:rsidP="00276626">
      <w:pPr>
        <w:pStyle w:val="Normlnweb"/>
        <w:shd w:val="clear" w:color="auto" w:fill="FFFFFF"/>
        <w:spacing w:before="0" w:beforeAutospacing="0" w:after="0" w:afterAutospacing="0"/>
        <w:rPr>
          <w:rFonts w:ascii="Open Sans" w:hAnsi="Open Sans"/>
          <w:color w:val="111111"/>
        </w:rPr>
      </w:pPr>
      <w:proofErr w:type="spellStart"/>
      <w:proofErr w:type="gramStart"/>
      <w:r>
        <w:rPr>
          <w:rFonts w:ascii="Open Sans" w:hAnsi="Open Sans"/>
          <w:color w:val="111111"/>
        </w:rPr>
        <w:t>XII.Vyloučení</w:t>
      </w:r>
      <w:proofErr w:type="spellEnd"/>
      <w:proofErr w:type="gramEnd"/>
      <w:r>
        <w:rPr>
          <w:rFonts w:ascii="Open Sans" w:hAnsi="Open Sans"/>
          <w:color w:val="111111"/>
        </w:rPr>
        <w:t xml:space="preserve"> odpovědnosti</w:t>
      </w:r>
    </w:p>
    <w:p w:rsidR="00276626" w:rsidRDefault="00276626" w:rsidP="00276626">
      <w:pPr>
        <w:pStyle w:val="Normlnweb"/>
        <w:shd w:val="clear" w:color="auto" w:fill="FFFFFF"/>
        <w:spacing w:before="0" w:beforeAutospacing="0" w:after="0" w:afterAutospacing="0"/>
        <w:rPr>
          <w:rFonts w:ascii="Open Sans" w:hAnsi="Open Sans"/>
          <w:color w:val="111111"/>
        </w:rPr>
      </w:pPr>
      <w:proofErr w:type="gramStart"/>
      <w:r>
        <w:rPr>
          <w:rFonts w:ascii="Open Sans" w:hAnsi="Open Sans"/>
          <w:color w:val="111111"/>
        </w:rPr>
        <w:t>1.Všechny</w:t>
      </w:r>
      <w:proofErr w:type="gramEnd"/>
      <w:r>
        <w:rPr>
          <w:rFonts w:ascii="Open Sans" w:hAnsi="Open Sans"/>
          <w:color w:val="111111"/>
        </w:rPr>
        <w:t xml:space="preserve"> mnou nabízené produkty a služby slouží pro vzdělávací a informační účely v oblasti vzdělávání a osobního rozvoje. Informace, které zprostředkovávám, jsou pouze návody a doporučení, proto nejsem jakkoliv odpovědna za Váš úspěch či neúspěch při jejich aplikaci v praxi, za Vaše pocity, zdravotní stav a stavy, které můžete prožívat. Po celou dobu trvání on-line produktu jste plně svéprávní a plně zodpovědní za své jednání, chování a své rozhodování. Váš úspěch je odvislý od řady dalších faktorů, které nemohu ovlivnit, jako např. Vašich dovedností, možností, znalostí, schopností, obětavosti, situace na trhu, obchodních znalostí, zdravotního stavu apod.</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X. Závěrečná ustanovení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1. Kupní smlouva je uzavírána na dobu určitou, do doby splnění povinností Prodávajícího a Kupujícího ze smlouvy vyplývající.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2. Ochrana osobních údajů je řešena samostatným dokumentem, který naleznete na webovém rozhraní.</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3. Vezměte prosím na vědomí, že jsem oprávněna tyto VOP jednostranně měnit, pro Kupujícího však vždy platí text obchodních podmínek účinný v okamžiku odeslání objednávky.</w:t>
      </w:r>
    </w:p>
    <w:p w:rsidR="00276626" w:rsidRDefault="00276626" w:rsidP="00276626">
      <w:pPr>
        <w:pStyle w:val="Normlnweb"/>
        <w:shd w:val="clear" w:color="auto" w:fill="FFFFFF"/>
        <w:spacing w:before="0" w:beforeAutospacing="0" w:after="0" w:afterAutospacing="0"/>
        <w:rPr>
          <w:rFonts w:ascii="Open Sans" w:hAnsi="Open Sans"/>
          <w:color w:val="111111"/>
        </w:rPr>
      </w:pPr>
      <w:r>
        <w:rPr>
          <w:rFonts w:ascii="Open Sans" w:hAnsi="Open Sans"/>
          <w:color w:val="111111"/>
        </w:rPr>
        <w:t>4. Tyto VOP jsou účinné od 1.9.2020.</w:t>
      </w:r>
    </w:p>
    <w:p w:rsidR="00F40000" w:rsidRDefault="00F40000"/>
    <w:sectPr w:rsidR="00F40000" w:rsidSect="00F4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6626"/>
    <w:rsid w:val="00276626"/>
    <w:rsid w:val="00F400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0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7662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020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3068</Words>
  <Characters>18107</Characters>
  <Application>Microsoft Office Word</Application>
  <DocSecurity>0</DocSecurity>
  <Lines>150</Lines>
  <Paragraphs>42</Paragraphs>
  <ScaleCrop>false</ScaleCrop>
  <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Marcelka</cp:lastModifiedBy>
  <cp:revision>1</cp:revision>
  <dcterms:created xsi:type="dcterms:W3CDTF">2020-09-07T13:45:00Z</dcterms:created>
  <dcterms:modified xsi:type="dcterms:W3CDTF">2020-09-07T13:52:00Z</dcterms:modified>
</cp:coreProperties>
</file>